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04307047" w14:textId="77777777">
        <w:trPr>
          <w:trHeight w:val="1103"/>
        </w:trPr>
        <w:tc>
          <w:tcPr>
            <w:tcW w:w="2679" w:type="dxa"/>
          </w:tcPr>
          <w:p w14:paraId="6BCD63C6" w14:textId="77777777" w:rsidR="00363F07" w:rsidRDefault="00000000">
            <w:pPr>
              <w:pStyle w:val="TableParagraph"/>
              <w:tabs>
                <w:tab w:val="left" w:pos="1660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870" w:type="dxa"/>
          </w:tcPr>
          <w:p w14:paraId="417992CC" w14:textId="531D8C99" w:rsidR="00363F07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«Рабочая программа воспитател</w:t>
            </w:r>
            <w:r w:rsidR="00E5382F">
              <w:rPr>
                <w:sz w:val="24"/>
              </w:rPr>
              <w:t xml:space="preserve">ей </w:t>
            </w:r>
            <w:r>
              <w:rPr>
                <w:sz w:val="24"/>
              </w:rPr>
              <w:t>для детей 3 -4 лет младшей группы № 2</w:t>
            </w:r>
            <w:r w:rsidR="00E5382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2BB5">
              <w:rPr>
                <w:sz w:val="24"/>
              </w:rPr>
              <w:t>Солнышко</w:t>
            </w:r>
            <w:r>
              <w:rPr>
                <w:sz w:val="24"/>
              </w:rPr>
              <w:t>» на 202</w:t>
            </w:r>
            <w:r w:rsidR="00E5382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5382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 муниципального бюджетного дошкольного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образовательного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 w:rsidR="00E5382F">
              <w:rPr>
                <w:sz w:val="24"/>
              </w:rPr>
              <w:t>у</w:t>
            </w:r>
            <w:r>
              <w:rPr>
                <w:sz w:val="24"/>
              </w:rPr>
              <w:t>чреждения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«Детский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сад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№58</w:t>
            </w:r>
          </w:p>
          <w:p w14:paraId="70017D4A" w14:textId="77777777" w:rsidR="00363F07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Смоленска»</w:t>
            </w:r>
          </w:p>
        </w:tc>
      </w:tr>
      <w:tr w:rsidR="00363F07" w14:paraId="36A437CD" w14:textId="77777777">
        <w:trPr>
          <w:trHeight w:val="830"/>
        </w:trPr>
        <w:tc>
          <w:tcPr>
            <w:tcW w:w="2679" w:type="dxa"/>
          </w:tcPr>
          <w:p w14:paraId="515018F3" w14:textId="77777777" w:rsidR="00363F07" w:rsidRDefault="00000000">
            <w:pPr>
              <w:pStyle w:val="TableParagraph"/>
              <w:tabs>
                <w:tab w:val="left" w:pos="141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14:paraId="08DA1539" w14:textId="77777777" w:rsidR="00363F07" w:rsidRDefault="00000000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(базовый/углубленный) (бюджет/внебюджет)</w:t>
            </w:r>
          </w:p>
        </w:tc>
        <w:tc>
          <w:tcPr>
            <w:tcW w:w="7870" w:type="dxa"/>
          </w:tcPr>
          <w:p w14:paraId="316CD13F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</w:tr>
      <w:tr w:rsidR="00363F07" w14:paraId="6F22671B" w14:textId="77777777">
        <w:trPr>
          <w:trHeight w:val="551"/>
        </w:trPr>
        <w:tc>
          <w:tcPr>
            <w:tcW w:w="2679" w:type="dxa"/>
          </w:tcPr>
          <w:p w14:paraId="54FD8C1D" w14:textId="77777777" w:rsidR="00363F07" w:rsidRDefault="00000000">
            <w:pPr>
              <w:pStyle w:val="TableParagraph"/>
              <w:tabs>
                <w:tab w:val="left" w:pos="1204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разработчика</w:t>
            </w:r>
          </w:p>
          <w:p w14:paraId="1DF509CE" w14:textId="77777777" w:rsidR="00363F0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(автора)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7870" w:type="dxa"/>
          </w:tcPr>
          <w:p w14:paraId="45B8CCF7" w14:textId="77777777" w:rsidR="00E5382F" w:rsidRDefault="005B2B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Редченкова Н.В.</w:t>
            </w:r>
          </w:p>
          <w:p w14:paraId="19B27AEC" w14:textId="79C8DC49" w:rsidR="005B2BB5" w:rsidRDefault="005B2B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Силкина В.Ю.</w:t>
            </w:r>
          </w:p>
        </w:tc>
      </w:tr>
      <w:tr w:rsidR="00363F07" w14:paraId="784A9AE6" w14:textId="77777777">
        <w:trPr>
          <w:trHeight w:val="552"/>
        </w:trPr>
        <w:tc>
          <w:tcPr>
            <w:tcW w:w="2679" w:type="dxa"/>
          </w:tcPr>
          <w:p w14:paraId="15DA5991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  <w:p w14:paraId="74AAD2BC" w14:textId="77777777" w:rsidR="00363F07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586365F0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</w:tr>
      <w:tr w:rsidR="00363F07" w14:paraId="04D29E93" w14:textId="77777777">
        <w:trPr>
          <w:trHeight w:val="830"/>
        </w:trPr>
        <w:tc>
          <w:tcPr>
            <w:tcW w:w="2679" w:type="dxa"/>
          </w:tcPr>
          <w:p w14:paraId="61256D47" w14:textId="77777777" w:rsidR="00363F07" w:rsidRDefault="00000000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3DE2338" w14:textId="77777777" w:rsidR="00363F07" w:rsidRDefault="00000000">
            <w:pPr>
              <w:pStyle w:val="TableParagraph"/>
              <w:tabs>
                <w:tab w:val="left" w:pos="134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реализуется программа</w:t>
            </w:r>
          </w:p>
        </w:tc>
        <w:tc>
          <w:tcPr>
            <w:tcW w:w="7870" w:type="dxa"/>
          </w:tcPr>
          <w:p w14:paraId="2BFA00CC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14:paraId="30FD69DA" w14:textId="22000C3E" w:rsidR="00363F0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бюджетного дошкольного образовательного учреждения «Детский сад № 58 «Одуванчик» города Смоленска» на 202</w:t>
            </w:r>
            <w:r w:rsidR="00E5382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5382F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</w:p>
        </w:tc>
      </w:tr>
      <w:tr w:rsidR="00363F07" w14:paraId="7A3A0796" w14:textId="77777777">
        <w:trPr>
          <w:trHeight w:val="551"/>
        </w:trPr>
        <w:tc>
          <w:tcPr>
            <w:tcW w:w="2679" w:type="dxa"/>
          </w:tcPr>
          <w:p w14:paraId="1F1A20BB" w14:textId="77777777" w:rsidR="00363F07" w:rsidRDefault="00000000">
            <w:pPr>
              <w:pStyle w:val="TableParagraph"/>
              <w:tabs>
                <w:tab w:val="left" w:pos="1434"/>
              </w:tabs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  <w:p w14:paraId="486669AB" w14:textId="77777777" w:rsidR="00363F0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1BF0A6C1" w14:textId="64924472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E5382F">
              <w:rPr>
                <w:spacing w:val="-4"/>
                <w:sz w:val="24"/>
              </w:rPr>
              <w:t>4</w:t>
            </w:r>
          </w:p>
        </w:tc>
      </w:tr>
      <w:tr w:rsidR="00363F07" w14:paraId="48E15EE8" w14:textId="77777777">
        <w:trPr>
          <w:trHeight w:val="552"/>
        </w:trPr>
        <w:tc>
          <w:tcPr>
            <w:tcW w:w="2679" w:type="dxa"/>
          </w:tcPr>
          <w:p w14:paraId="1F41FEA7" w14:textId="77777777" w:rsidR="00363F07" w:rsidRDefault="00000000">
            <w:pPr>
              <w:pStyle w:val="TableParagraph"/>
              <w:tabs>
                <w:tab w:val="left" w:pos="1406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41D31B91" w14:textId="77777777" w:rsidR="00363F0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5AD56DC7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63F07" w14:paraId="106FD465" w14:textId="77777777">
        <w:trPr>
          <w:trHeight w:val="1103"/>
        </w:trPr>
        <w:tc>
          <w:tcPr>
            <w:tcW w:w="2679" w:type="dxa"/>
          </w:tcPr>
          <w:p w14:paraId="0902CE8A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4BBA38F5" w14:textId="77777777" w:rsidR="00363F07" w:rsidRDefault="00000000">
            <w:pPr>
              <w:pStyle w:val="TableParagraph"/>
              <w:tabs>
                <w:tab w:val="left" w:pos="1510"/>
                <w:tab w:val="left" w:pos="1865"/>
                <w:tab w:val="left" w:pos="3821"/>
                <w:tab w:val="left" w:pos="5451"/>
                <w:tab w:val="left" w:pos="5912"/>
                <w:tab w:val="left" w:pos="6837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Разностороннее развитие ребёнка в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детства с учётом </w:t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14:paraId="4227EB04" w14:textId="77777777" w:rsidR="00363F07" w:rsidRDefault="00000000">
            <w:pPr>
              <w:pStyle w:val="TableParagraph"/>
              <w:tabs>
                <w:tab w:val="left" w:pos="1862"/>
                <w:tab w:val="left" w:pos="3243"/>
                <w:tab w:val="left" w:pos="4831"/>
                <w:tab w:val="left" w:pos="5910"/>
                <w:tab w:val="left" w:pos="762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национально-культурных традиций.</w:t>
            </w:r>
          </w:p>
        </w:tc>
      </w:tr>
      <w:tr w:rsidR="00363F07" w14:paraId="7182BDE3" w14:textId="77777777">
        <w:trPr>
          <w:trHeight w:val="8282"/>
        </w:trPr>
        <w:tc>
          <w:tcPr>
            <w:tcW w:w="2679" w:type="dxa"/>
          </w:tcPr>
          <w:p w14:paraId="2D33D54C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388A9DB3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38D0B4BE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 народа –жизнь, достоинство, права и 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окружающему миру, становления опыта действий и поступков на основе осмысления </w:t>
            </w:r>
            <w:r>
              <w:rPr>
                <w:spacing w:val="-2"/>
                <w:sz w:val="24"/>
              </w:rPr>
              <w:t>ценностей;</w:t>
            </w:r>
          </w:p>
          <w:p w14:paraId="39B2B943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содержания образовательной деятельности на основе учёта возрастных и индивидуальных особенностей развития;</w:t>
            </w:r>
          </w:p>
          <w:p w14:paraId="187A09D2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1CD785E6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spacing w:line="242" w:lineRule="auto"/>
              <w:ind w:left="557" w:right="95" w:hanging="447"/>
              <w:jc w:val="both"/>
              <w:rPr>
                <w:sz w:val="24"/>
              </w:rPr>
            </w:pPr>
            <w:r>
              <w:rPr>
                <w:sz w:val="24"/>
              </w:rPr>
              <w:t>Охрана и укрепление физического и психического здоровья детей,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 числе и их эмоционального благополучия;</w:t>
            </w:r>
          </w:p>
          <w:p w14:paraId="13387C68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ind w:left="557" w:right="88" w:hanging="44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развития физических, личностных, нравственных качеств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художественно-творческих способностей ребёнка, его инициативности, самостоятельности и </w:t>
            </w:r>
            <w:r>
              <w:rPr>
                <w:spacing w:val="-2"/>
                <w:sz w:val="24"/>
              </w:rPr>
              <w:t>ответственности,</w:t>
            </w:r>
          </w:p>
          <w:p w14:paraId="79096FEE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ind w:left="557" w:right="94" w:hanging="44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психолого-педагогической поддержки семьи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 родителей в вопросах воспитания, обучения и развития, охраны и укрепления здоровья детей, обеспечения их безопасности,</w:t>
            </w:r>
          </w:p>
          <w:p w14:paraId="7A17E89B" w14:textId="77777777" w:rsidR="00363F0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57"/>
              </w:tabs>
              <w:ind w:left="344" w:hanging="2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детьми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этапе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завершения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развития,</w:t>
            </w:r>
          </w:p>
          <w:p w14:paraId="024378ED" w14:textId="77777777" w:rsidR="00363F07" w:rsidRDefault="00000000">
            <w:pPr>
              <w:pStyle w:val="TableParagraph"/>
              <w:spacing w:line="274" w:lineRule="exact"/>
              <w:ind w:left="557"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</w:tbl>
    <w:p w14:paraId="3FBBAA99" w14:textId="77777777" w:rsidR="00363F07" w:rsidRDefault="00363F07">
      <w:pPr>
        <w:spacing w:line="274" w:lineRule="exact"/>
        <w:jc w:val="both"/>
        <w:rPr>
          <w:sz w:val="24"/>
        </w:r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305"/>
        <w:gridCol w:w="3117"/>
        <w:gridCol w:w="2449"/>
      </w:tblGrid>
      <w:tr w:rsidR="00363F07" w14:paraId="4A542775" w14:textId="77777777">
        <w:trPr>
          <w:trHeight w:val="2760"/>
        </w:trPr>
        <w:tc>
          <w:tcPr>
            <w:tcW w:w="2679" w:type="dxa"/>
          </w:tcPr>
          <w:p w14:paraId="1D8C872D" w14:textId="77777777" w:rsidR="00363F07" w:rsidRDefault="00000000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Актуальность,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новизна, </w:t>
            </w:r>
            <w:r>
              <w:rPr>
                <w:spacing w:val="-2"/>
                <w:sz w:val="24"/>
              </w:rPr>
              <w:t>педагогическая</w:t>
            </w:r>
          </w:p>
          <w:p w14:paraId="332A89C9" w14:textId="77777777" w:rsidR="00363F0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целесообразность</w:t>
            </w:r>
          </w:p>
        </w:tc>
        <w:tc>
          <w:tcPr>
            <w:tcW w:w="7871" w:type="dxa"/>
            <w:gridSpan w:val="3"/>
          </w:tcPr>
          <w:p w14:paraId="01F4C5F4" w14:textId="77777777" w:rsidR="00363F07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является нормативно-управленческим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      </w:r>
          </w:p>
          <w:p w14:paraId="265AE4A1" w14:textId="77777777" w:rsidR="00363F07" w:rsidRDefault="00000000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построена на основе учёта конкретных условий, образовательных потребностей и особенностей развития детей 3-4 лет ( младшей группы).</w:t>
            </w:r>
          </w:p>
          <w:p w14:paraId="0801B6CE" w14:textId="77777777" w:rsidR="00363F07" w:rsidRDefault="00000000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индивидуальной педагогической модели образования осуществляется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14:paraId="44CEBDCC" w14:textId="77777777" w:rsidR="00363F07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</w:tr>
      <w:tr w:rsidR="00363F07" w14:paraId="5119DE6E" w14:textId="77777777">
        <w:trPr>
          <w:trHeight w:val="278"/>
        </w:trPr>
        <w:tc>
          <w:tcPr>
            <w:tcW w:w="2679" w:type="dxa"/>
          </w:tcPr>
          <w:p w14:paraId="197A8002" w14:textId="77777777" w:rsidR="00363F0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7871" w:type="dxa"/>
            <w:gridSpan w:val="3"/>
          </w:tcPr>
          <w:p w14:paraId="0B8D91AA" w14:textId="77777777" w:rsidR="00363F0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363F07" w14:paraId="1CD509AA" w14:textId="77777777">
        <w:trPr>
          <w:trHeight w:val="7167"/>
        </w:trPr>
        <w:tc>
          <w:tcPr>
            <w:tcW w:w="2679" w:type="dxa"/>
            <w:vMerge w:val="restart"/>
            <w:tcBorders>
              <w:right w:val="nil"/>
            </w:tcBorders>
          </w:tcPr>
          <w:p w14:paraId="6876FA39" w14:textId="77777777" w:rsidR="00363F0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376A5BDC" w14:textId="77777777" w:rsidR="00363F07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7871" w:type="dxa"/>
            <w:gridSpan w:val="3"/>
          </w:tcPr>
          <w:p w14:paraId="0652EA21" w14:textId="77777777" w:rsidR="00363F07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 построена на основе индивидуальных особенностей каждого ребёнка, при котором 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ребёнок становится активным в выборе содержания своего образования, становится субъектом образования, полноценным участником образовательных отношений.</w:t>
            </w:r>
          </w:p>
          <w:p w14:paraId="35ECBA59" w14:textId="77777777" w:rsidR="00363F07" w:rsidRDefault="00000000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с детьми 3-4 лет проводится в игровой форме, с учетом решающего значения эмоционального фактора детей по</w:t>
            </w:r>
          </w:p>
          <w:p w14:paraId="55B5B150" w14:textId="77777777" w:rsidR="00363F0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1" w:lineRule="exact"/>
              <w:ind w:left="24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подгруппам;</w:t>
            </w:r>
          </w:p>
          <w:p w14:paraId="366020C1" w14:textId="77777777" w:rsidR="00363F0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5" w:lineRule="exact"/>
              <w:ind w:left="24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</w:t>
            </w:r>
          </w:p>
          <w:p w14:paraId="20D56C06" w14:textId="77777777" w:rsidR="00363F07" w:rsidRDefault="0000000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занятия не более 15 минут, в середине времени, отведённого на организованную образовательную деятельность, проводятся физкультурные минутки.</w:t>
            </w:r>
          </w:p>
          <w:p w14:paraId="369DE8D7" w14:textId="77777777" w:rsidR="00363F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допустимый объем образовательной нагрузки в первой половине дня во второй младшей группе не превышает 30 минут. Перерывы между периодами организованной образовательной деятельности не менее 10 минут.</w:t>
            </w:r>
          </w:p>
          <w:p w14:paraId="62FA3E98" w14:textId="77777777" w:rsidR="00363F07" w:rsidRDefault="00000000">
            <w:pPr>
              <w:pStyle w:val="TableParagraph"/>
              <w:spacing w:before="254"/>
              <w:ind w:left="156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  <w:p w14:paraId="354039CA" w14:textId="77777777" w:rsidR="00363F07" w:rsidRDefault="00000000">
            <w:pPr>
              <w:pStyle w:val="TableParagraph"/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1. Образовательная деятельность, осуществляемая в 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      </w:r>
          </w:p>
          <w:p w14:paraId="7BF5DBC9" w14:textId="77777777" w:rsidR="00363F07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деятельность, осуществляемая в ходе режимных </w:t>
            </w:r>
            <w:r>
              <w:rPr>
                <w:spacing w:val="-2"/>
                <w:sz w:val="24"/>
              </w:rPr>
              <w:t>моментов.</w:t>
            </w:r>
          </w:p>
          <w:p w14:paraId="21FDB352" w14:textId="77777777" w:rsidR="00363F07" w:rsidRDefault="00000000">
            <w:pPr>
              <w:pStyle w:val="TableParagraph"/>
              <w:spacing w:before="1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363F07" w14:paraId="15449DE1" w14:textId="77777777">
        <w:trPr>
          <w:trHeight w:val="493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33E06D11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double" w:sz="4" w:space="0" w:color="000000"/>
            </w:tcBorders>
          </w:tcPr>
          <w:p w14:paraId="43C4E264" w14:textId="77777777" w:rsidR="00363F07" w:rsidRDefault="00000000">
            <w:pPr>
              <w:pStyle w:val="TableParagraph"/>
              <w:spacing w:line="238" w:lineRule="exact"/>
              <w:ind w:left="23"/>
            </w:pPr>
            <w:r>
              <w:rPr>
                <w:spacing w:val="-2"/>
              </w:rPr>
              <w:t>Образовательные</w:t>
            </w:r>
          </w:p>
          <w:p w14:paraId="732DFF86" w14:textId="77777777" w:rsidR="00363F07" w:rsidRDefault="00000000">
            <w:pPr>
              <w:pStyle w:val="TableParagraph"/>
              <w:spacing w:line="236" w:lineRule="exact"/>
              <w:ind w:left="23"/>
            </w:pPr>
            <w:r>
              <w:rPr>
                <w:spacing w:val="-2"/>
              </w:rPr>
              <w:t>области</w:t>
            </w:r>
          </w:p>
        </w:tc>
        <w:tc>
          <w:tcPr>
            <w:tcW w:w="3117" w:type="dxa"/>
          </w:tcPr>
          <w:p w14:paraId="46B0B8C8" w14:textId="77777777" w:rsidR="00363F07" w:rsidRDefault="00000000">
            <w:pPr>
              <w:pStyle w:val="TableParagraph"/>
              <w:spacing w:before="111"/>
              <w:ind w:left="9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04ADA94D" w14:textId="77777777" w:rsidR="00363F07" w:rsidRDefault="00000000">
            <w:pPr>
              <w:pStyle w:val="TableParagraph"/>
              <w:spacing w:before="111"/>
              <w:ind w:left="9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t>младшая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363F07" w14:paraId="0876C989" w14:textId="77777777">
        <w:trPr>
          <w:trHeight w:val="504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04698F58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60ACC4D6" w14:textId="77777777" w:rsidR="00363F07" w:rsidRDefault="00363F07">
            <w:pPr>
              <w:pStyle w:val="TableParagraph"/>
              <w:spacing w:before="113"/>
              <w:ind w:left="0"/>
            </w:pPr>
          </w:p>
          <w:p w14:paraId="5F08237A" w14:textId="77777777" w:rsidR="00363F07" w:rsidRDefault="00000000">
            <w:pPr>
              <w:pStyle w:val="TableParagraph"/>
              <w:ind w:left="23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17" w:type="dxa"/>
          </w:tcPr>
          <w:p w14:paraId="5645E213" w14:textId="77777777" w:rsidR="00363F07" w:rsidRDefault="00000000">
            <w:pPr>
              <w:pStyle w:val="TableParagraph"/>
              <w:spacing w:line="243" w:lineRule="exact"/>
              <w:ind w:left="9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1FEDC2D" w14:textId="77777777" w:rsidR="00363F07" w:rsidRDefault="00000000">
            <w:pPr>
              <w:pStyle w:val="TableParagraph"/>
              <w:spacing w:line="241" w:lineRule="exact"/>
              <w:ind w:left="9"/>
            </w:pPr>
            <w:r>
              <w:rPr>
                <w:spacing w:val="-2"/>
              </w:rPr>
              <w:t>помещении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39518C0E" w14:textId="77777777" w:rsidR="00363F07" w:rsidRDefault="00000000">
            <w:pPr>
              <w:pStyle w:val="TableParagraph"/>
              <w:spacing w:before="116"/>
              <w:ind w:left="9"/>
            </w:pPr>
            <w:r>
              <w:rPr>
                <w:spacing w:val="-10"/>
              </w:rPr>
              <w:t>2</w:t>
            </w:r>
          </w:p>
        </w:tc>
      </w:tr>
      <w:tr w:rsidR="00363F07" w14:paraId="46D8C245" w14:textId="77777777">
        <w:trPr>
          <w:trHeight w:val="484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501E3515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1E735D4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0E08DFA2" w14:textId="77777777" w:rsidR="00363F07" w:rsidRDefault="00000000">
            <w:pPr>
              <w:pStyle w:val="TableParagraph"/>
              <w:spacing w:line="230" w:lineRule="exact"/>
              <w:ind w:left="9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0578069F" w14:textId="77777777" w:rsidR="00363F07" w:rsidRDefault="00000000">
            <w:pPr>
              <w:pStyle w:val="TableParagraph"/>
              <w:spacing w:line="234" w:lineRule="exact"/>
              <w:ind w:left="9"/>
            </w:pPr>
            <w:r>
              <w:rPr>
                <w:spacing w:val="-2"/>
              </w:rPr>
              <w:t>прогулке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68A2C126" w14:textId="77777777" w:rsidR="00363F07" w:rsidRDefault="00000000">
            <w:pPr>
              <w:pStyle w:val="TableParagraph"/>
              <w:spacing w:before="106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73100B0C" w14:textId="77777777">
        <w:trPr>
          <w:trHeight w:val="758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04A1A763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489F3E08" w14:textId="77777777" w:rsidR="00363F07" w:rsidRDefault="00363F07">
            <w:pPr>
              <w:pStyle w:val="TableParagraph"/>
              <w:ind w:left="0"/>
            </w:pPr>
          </w:p>
          <w:p w14:paraId="201B942C" w14:textId="77777777" w:rsidR="00363F07" w:rsidRDefault="00363F07">
            <w:pPr>
              <w:pStyle w:val="TableParagraph"/>
              <w:spacing w:before="48"/>
              <w:ind w:left="0"/>
            </w:pPr>
          </w:p>
          <w:p w14:paraId="5D10189A" w14:textId="77777777" w:rsidR="00363F07" w:rsidRDefault="00000000">
            <w:pPr>
              <w:pStyle w:val="TableParagraph"/>
              <w:spacing w:before="1" w:line="237" w:lineRule="auto"/>
              <w:ind w:left="23" w:right="11"/>
            </w:pPr>
            <w:r>
              <w:rPr>
                <w:spacing w:val="-2"/>
              </w:rPr>
              <w:t>Познавательное развитие</w:t>
            </w:r>
          </w:p>
        </w:tc>
        <w:tc>
          <w:tcPr>
            <w:tcW w:w="3117" w:type="dxa"/>
          </w:tcPr>
          <w:p w14:paraId="4D8CA3C3" w14:textId="77777777" w:rsidR="00363F07" w:rsidRDefault="00000000">
            <w:pPr>
              <w:pStyle w:val="TableParagraph"/>
              <w:spacing w:line="242" w:lineRule="auto"/>
              <w:ind w:left="9"/>
            </w:pPr>
            <w:r>
              <w:t>Формирование целостной картины</w:t>
            </w:r>
            <w:r>
              <w:rPr>
                <w:spacing w:val="-14"/>
              </w:rPr>
              <w:t xml:space="preserve"> </w:t>
            </w:r>
            <w:r>
              <w:t>мира</w:t>
            </w:r>
            <w:r>
              <w:rPr>
                <w:spacing w:val="-13"/>
              </w:rPr>
              <w:t xml:space="preserve"> </w:t>
            </w:r>
            <w:r>
              <w:t>(мир</w:t>
            </w:r>
            <w:r>
              <w:rPr>
                <w:spacing w:val="-14"/>
              </w:rPr>
              <w:t xml:space="preserve"> </w:t>
            </w:r>
            <w:r>
              <w:t>природы,</w:t>
            </w:r>
          </w:p>
          <w:p w14:paraId="2773452F" w14:textId="77777777" w:rsidR="00363F07" w:rsidRDefault="00000000">
            <w:pPr>
              <w:pStyle w:val="TableParagraph"/>
              <w:spacing w:line="236" w:lineRule="exact"/>
              <w:ind w:left="9"/>
            </w:pPr>
            <w:r>
              <w:rPr>
                <w:spacing w:val="-2"/>
              </w:rPr>
              <w:t>социокультурные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ценности)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0C31F1A5" w14:textId="77777777" w:rsidR="00363F07" w:rsidRDefault="00000000">
            <w:pPr>
              <w:pStyle w:val="TableParagraph"/>
              <w:spacing w:before="245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4775634B" w14:textId="77777777">
        <w:trPr>
          <w:trHeight w:val="341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4984CFD5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0725FD9E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577F44B4" w14:textId="77777777" w:rsidR="00363F07" w:rsidRDefault="00000000">
            <w:pPr>
              <w:pStyle w:val="TableParagraph"/>
              <w:spacing w:before="40"/>
              <w:ind w:left="9"/>
            </w:pPr>
            <w:r>
              <w:rPr>
                <w:spacing w:val="-4"/>
              </w:rPr>
              <w:t>ФЭМП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87B90F8" w14:textId="77777777" w:rsidR="00363F07" w:rsidRDefault="00000000">
            <w:pPr>
              <w:pStyle w:val="TableParagraph"/>
              <w:spacing w:before="40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1FE1AA66" w14:textId="77777777">
        <w:trPr>
          <w:trHeight w:val="508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7D6F0EFB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289EB21D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6B23D0FC" w14:textId="77777777" w:rsidR="00363F07" w:rsidRDefault="00000000">
            <w:pPr>
              <w:pStyle w:val="TableParagraph"/>
              <w:spacing w:line="244" w:lineRule="exact"/>
              <w:ind w:left="9"/>
            </w:pPr>
            <w:r>
              <w:rPr>
                <w:spacing w:val="-2"/>
              </w:rPr>
              <w:t>Познавательно-</w:t>
            </w:r>
          </w:p>
          <w:p w14:paraId="58153434" w14:textId="77777777" w:rsidR="00363F07" w:rsidRDefault="00000000">
            <w:pPr>
              <w:pStyle w:val="TableParagraph"/>
              <w:spacing w:before="1" w:line="243" w:lineRule="exact"/>
              <w:ind w:left="9"/>
            </w:pPr>
            <w:r>
              <w:rPr>
                <w:spacing w:val="-2"/>
              </w:rPr>
              <w:t>исследовательская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0809505" w14:textId="77777777" w:rsidR="00363F07" w:rsidRDefault="00000000">
            <w:pPr>
              <w:pStyle w:val="TableParagraph"/>
              <w:spacing w:before="121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4DEA6BD6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2F52CCC5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16866082" w14:textId="77777777" w:rsidR="00363F07" w:rsidRDefault="00000000">
            <w:pPr>
              <w:pStyle w:val="TableParagraph"/>
              <w:spacing w:before="207"/>
              <w:ind w:left="23"/>
            </w:pPr>
            <w:r>
              <w:t>Речевое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17" w:type="dxa"/>
          </w:tcPr>
          <w:p w14:paraId="3C3124E2" w14:textId="77777777" w:rsidR="00363F07" w:rsidRDefault="00000000">
            <w:pPr>
              <w:pStyle w:val="TableParagraph"/>
              <w:spacing w:before="34"/>
              <w:ind w:left="9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460BAC8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659FDF68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3537E123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BC4C0E0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06281DF5" w14:textId="77777777" w:rsidR="00363F07" w:rsidRDefault="00000000">
            <w:pPr>
              <w:pStyle w:val="TableParagraph"/>
              <w:spacing w:before="34"/>
              <w:ind w:left="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C11E58B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-</w:t>
            </w:r>
          </w:p>
        </w:tc>
      </w:tr>
      <w:tr w:rsidR="00363F07" w14:paraId="453B2287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nil"/>
            </w:tcBorders>
          </w:tcPr>
          <w:p w14:paraId="414A97C9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left w:val="double" w:sz="4" w:space="0" w:color="000000"/>
            </w:tcBorders>
          </w:tcPr>
          <w:p w14:paraId="65ADCF49" w14:textId="77777777" w:rsidR="00363F07" w:rsidRDefault="00000000">
            <w:pPr>
              <w:pStyle w:val="TableParagraph"/>
              <w:spacing w:before="35"/>
              <w:ind w:left="23"/>
            </w:pPr>
            <w:r>
              <w:rPr>
                <w:spacing w:val="-2"/>
              </w:rPr>
              <w:t>Художественно-</w:t>
            </w:r>
          </w:p>
        </w:tc>
        <w:tc>
          <w:tcPr>
            <w:tcW w:w="3117" w:type="dxa"/>
          </w:tcPr>
          <w:p w14:paraId="57F6187B" w14:textId="77777777" w:rsidR="00363F07" w:rsidRDefault="00000000">
            <w:pPr>
              <w:pStyle w:val="TableParagraph"/>
              <w:spacing w:before="35"/>
              <w:ind w:left="9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17161548" w14:textId="77777777" w:rsidR="00363F07" w:rsidRDefault="00000000">
            <w:pPr>
              <w:pStyle w:val="TableParagraph"/>
              <w:spacing w:before="35"/>
              <w:ind w:left="9"/>
            </w:pPr>
            <w:r>
              <w:rPr>
                <w:spacing w:val="-10"/>
              </w:rPr>
              <w:t>1</w:t>
            </w:r>
          </w:p>
        </w:tc>
      </w:tr>
    </w:tbl>
    <w:p w14:paraId="08A877CD" w14:textId="77777777" w:rsidR="00363F07" w:rsidRDefault="00363F07">
      <w:p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p w14:paraId="4208B662" w14:textId="77777777" w:rsidR="00363F07" w:rsidRDefault="00363F07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305"/>
        <w:gridCol w:w="3117"/>
        <w:gridCol w:w="2449"/>
      </w:tblGrid>
      <w:tr w:rsidR="00363F07" w14:paraId="486CCEB2" w14:textId="77777777">
        <w:trPr>
          <w:trHeight w:val="345"/>
        </w:trPr>
        <w:tc>
          <w:tcPr>
            <w:tcW w:w="2679" w:type="dxa"/>
            <w:vMerge w:val="restart"/>
            <w:tcBorders>
              <w:right w:val="double" w:sz="4" w:space="0" w:color="000000"/>
            </w:tcBorders>
          </w:tcPr>
          <w:p w14:paraId="6349AF4E" w14:textId="77777777" w:rsidR="00363F07" w:rsidRDefault="00363F07">
            <w:pPr>
              <w:pStyle w:val="TableParagraph"/>
              <w:ind w:left="0"/>
            </w:pPr>
          </w:p>
        </w:tc>
        <w:tc>
          <w:tcPr>
            <w:tcW w:w="2305" w:type="dxa"/>
            <w:vMerge w:val="restart"/>
            <w:tcBorders>
              <w:left w:val="double" w:sz="4" w:space="0" w:color="000000"/>
            </w:tcBorders>
          </w:tcPr>
          <w:p w14:paraId="1CD73E25" w14:textId="77777777" w:rsidR="00363F07" w:rsidRDefault="00000000">
            <w:pPr>
              <w:pStyle w:val="TableParagraph"/>
              <w:spacing w:line="249" w:lineRule="exact"/>
              <w:ind w:left="23"/>
            </w:pPr>
            <w:r>
              <w:t>эстетическое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3117" w:type="dxa"/>
            <w:tcBorders>
              <w:top w:val="single" w:sz="8" w:space="0" w:color="000000"/>
            </w:tcBorders>
          </w:tcPr>
          <w:p w14:paraId="0877E01F" w14:textId="77777777" w:rsidR="00363F07" w:rsidRDefault="00000000">
            <w:pPr>
              <w:pStyle w:val="TableParagraph"/>
              <w:spacing w:before="39"/>
              <w:ind w:left="9"/>
            </w:pPr>
            <w:r>
              <w:rPr>
                <w:spacing w:val="-2"/>
              </w:rPr>
              <w:t>Лепка</w:t>
            </w:r>
          </w:p>
        </w:tc>
        <w:tc>
          <w:tcPr>
            <w:tcW w:w="2449" w:type="dxa"/>
            <w:tcBorders>
              <w:top w:val="single" w:sz="8" w:space="0" w:color="000000"/>
              <w:right w:val="double" w:sz="4" w:space="0" w:color="000000"/>
            </w:tcBorders>
          </w:tcPr>
          <w:p w14:paraId="79DDAE18" w14:textId="77777777" w:rsidR="00363F07" w:rsidRDefault="00000000">
            <w:pPr>
              <w:pStyle w:val="TableParagraph"/>
              <w:spacing w:before="39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09420CC6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114265CC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B480280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5494B59A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6807AB43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5"/>
              </w:rPr>
              <w:t>0,5</w:t>
            </w:r>
          </w:p>
        </w:tc>
      </w:tr>
      <w:tr w:rsidR="00363F07" w14:paraId="7434229D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45F0BCD4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  <w:left w:val="double" w:sz="4" w:space="0" w:color="000000"/>
            </w:tcBorders>
          </w:tcPr>
          <w:p w14:paraId="3F88F3FF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04055575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2"/>
              </w:rPr>
              <w:t>Музыка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5BAC187C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10"/>
              </w:rPr>
              <w:t>2</w:t>
            </w:r>
          </w:p>
        </w:tc>
      </w:tr>
      <w:tr w:rsidR="00363F07" w14:paraId="04E3D8E2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0F20CB83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left w:val="double" w:sz="4" w:space="0" w:color="000000"/>
            </w:tcBorders>
          </w:tcPr>
          <w:p w14:paraId="782C1869" w14:textId="77777777" w:rsidR="00363F07" w:rsidRDefault="00000000">
            <w:pPr>
              <w:pStyle w:val="TableParagraph"/>
              <w:spacing w:before="35"/>
              <w:ind w:left="23"/>
            </w:pPr>
            <w:r>
              <w:rPr>
                <w:spacing w:val="-2"/>
              </w:rPr>
              <w:t>Дополнительное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4EB15A59" w14:textId="77777777" w:rsidR="00363F07" w:rsidRDefault="00000000">
            <w:pPr>
              <w:pStyle w:val="TableParagraph"/>
              <w:spacing w:before="35"/>
              <w:ind w:left="9"/>
            </w:pPr>
            <w:r>
              <w:rPr>
                <w:spacing w:val="-10"/>
              </w:rPr>
              <w:t>1</w:t>
            </w:r>
          </w:p>
        </w:tc>
      </w:tr>
      <w:tr w:rsidR="00363F07" w14:paraId="13F756DE" w14:textId="77777777">
        <w:trPr>
          <w:trHeight w:val="340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340413B2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left w:val="double" w:sz="4" w:space="0" w:color="000000"/>
            </w:tcBorders>
          </w:tcPr>
          <w:p w14:paraId="1B7452FB" w14:textId="77777777" w:rsidR="00363F07" w:rsidRDefault="00000000">
            <w:pPr>
              <w:pStyle w:val="TableParagraph"/>
              <w:spacing w:before="34"/>
              <w:ind w:left="23"/>
            </w:pPr>
            <w:r>
              <w:t>Общее</w:t>
            </w:r>
            <w:r>
              <w:rPr>
                <w:spacing w:val="-8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2449" w:type="dxa"/>
            <w:tcBorders>
              <w:right w:val="double" w:sz="4" w:space="0" w:color="000000"/>
            </w:tcBorders>
          </w:tcPr>
          <w:p w14:paraId="58A02D51" w14:textId="77777777" w:rsidR="00363F07" w:rsidRDefault="00000000">
            <w:pPr>
              <w:pStyle w:val="TableParagraph"/>
              <w:spacing w:before="34"/>
              <w:ind w:left="9"/>
            </w:pPr>
            <w:r>
              <w:rPr>
                <w:spacing w:val="-5"/>
              </w:rPr>
              <w:t>11</w:t>
            </w:r>
          </w:p>
        </w:tc>
      </w:tr>
      <w:tr w:rsidR="00363F07" w14:paraId="707DD32A" w14:textId="77777777">
        <w:trPr>
          <w:trHeight w:val="345"/>
        </w:trPr>
        <w:tc>
          <w:tcPr>
            <w:tcW w:w="2679" w:type="dxa"/>
            <w:vMerge/>
            <w:tcBorders>
              <w:top w:val="nil"/>
              <w:right w:val="double" w:sz="4" w:space="0" w:color="000000"/>
            </w:tcBorders>
          </w:tcPr>
          <w:p w14:paraId="12CC3F58" w14:textId="77777777" w:rsidR="00363F07" w:rsidRDefault="00363F07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gridSpan w:val="2"/>
            <w:tcBorders>
              <w:left w:val="double" w:sz="4" w:space="0" w:color="000000"/>
              <w:bottom w:val="single" w:sz="8" w:space="0" w:color="000000"/>
            </w:tcBorders>
          </w:tcPr>
          <w:p w14:paraId="40A6CB64" w14:textId="77777777" w:rsidR="00363F07" w:rsidRDefault="00000000">
            <w:pPr>
              <w:pStyle w:val="TableParagraph"/>
              <w:spacing w:before="34"/>
              <w:ind w:left="23"/>
            </w:pPr>
            <w:r>
              <w:rPr>
                <w:spacing w:val="-2"/>
              </w:rPr>
              <w:t>Продолжительность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ООД</w:t>
            </w:r>
          </w:p>
        </w:tc>
        <w:tc>
          <w:tcPr>
            <w:tcW w:w="2449" w:type="dxa"/>
            <w:tcBorders>
              <w:bottom w:val="single" w:sz="8" w:space="0" w:color="000000"/>
              <w:right w:val="double" w:sz="4" w:space="0" w:color="000000"/>
            </w:tcBorders>
          </w:tcPr>
          <w:p w14:paraId="59D58C8D" w14:textId="77777777" w:rsidR="00363F07" w:rsidRDefault="00000000">
            <w:pPr>
              <w:pStyle w:val="TableParagraph"/>
              <w:spacing w:before="34"/>
              <w:ind w:left="9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</w:tr>
      <w:tr w:rsidR="00363F07" w14:paraId="276DEEAE" w14:textId="77777777">
        <w:trPr>
          <w:trHeight w:val="12238"/>
        </w:trPr>
        <w:tc>
          <w:tcPr>
            <w:tcW w:w="2679" w:type="dxa"/>
          </w:tcPr>
          <w:p w14:paraId="261AD936" w14:textId="77777777" w:rsidR="00363F07" w:rsidRDefault="00000000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1" w:type="dxa"/>
            <w:gridSpan w:val="3"/>
            <w:tcBorders>
              <w:top w:val="single" w:sz="8" w:space="0" w:color="000000"/>
            </w:tcBorders>
          </w:tcPr>
          <w:p w14:paraId="6F0BB645" w14:textId="77777777" w:rsidR="00363F07" w:rsidRDefault="00000000">
            <w:pPr>
              <w:pStyle w:val="TableParagraph"/>
              <w:tabs>
                <w:tab w:val="left" w:pos="1517"/>
                <w:tab w:val="left" w:pos="2697"/>
                <w:tab w:val="left" w:pos="4097"/>
                <w:tab w:val="left" w:pos="5757"/>
                <w:tab w:val="left" w:pos="660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возрастные </w:t>
            </w:r>
            <w:r>
              <w:rPr>
                <w:sz w:val="24"/>
              </w:rPr>
              <w:t>характеристики возможных достижений ребенка</w:t>
            </w:r>
          </w:p>
          <w:p w14:paraId="2F5C641D" w14:textId="77777777" w:rsidR="00363F07" w:rsidRDefault="00000000">
            <w:pPr>
              <w:pStyle w:val="TableParagraph"/>
              <w:tabs>
                <w:tab w:val="left" w:pos="2638"/>
                <w:tab w:val="left" w:pos="4074"/>
              </w:tabs>
              <w:spacing w:line="235" w:lineRule="auto"/>
              <w:ind w:left="144" w:righ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«Социально-коммуникативное развитие»</w:t>
            </w:r>
          </w:p>
          <w:p w14:paraId="06796782" w14:textId="77777777" w:rsidR="00363F07" w:rsidRDefault="00000000">
            <w:pPr>
              <w:pStyle w:val="TableParagraph"/>
              <w:spacing w:line="258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деятельности:</w:t>
            </w:r>
          </w:p>
          <w:p w14:paraId="7A8497D3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2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 (готовить обед, накрывать на стол, кормить).</w:t>
            </w:r>
          </w:p>
          <w:p w14:paraId="4BC1834C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2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 (шофер - пассажир, мама - дочка, врач - больной);</w:t>
            </w:r>
          </w:p>
          <w:p w14:paraId="59D6C802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232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игрушками-заместителями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(куклы,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мишки, зайцы) исполняет роль за себя и за игрушку.</w:t>
            </w:r>
          </w:p>
          <w:p w14:paraId="1FC3E6EB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3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садик для кукол, мост, дорогу, лепить из снега горку, домик, пускать по воде игрушки).</w:t>
            </w:r>
          </w:p>
          <w:p w14:paraId="397E9851" w14:textId="77777777" w:rsidR="00363F07" w:rsidRDefault="00000000">
            <w:pPr>
              <w:pStyle w:val="TableParagraph"/>
              <w:spacing w:before="1" w:line="275" w:lineRule="exact"/>
              <w:ind w:left="1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правилам:</w:t>
            </w:r>
          </w:p>
          <w:p w14:paraId="48A63830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75" w:lineRule="exact"/>
              <w:ind w:left="426" w:hanging="28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слова;</w:t>
            </w:r>
          </w:p>
          <w:p w14:paraId="2BC65E55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4" w:line="237" w:lineRule="auto"/>
              <w:ind w:right="3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 элементарные правила организованного поведения в детском саду.</w:t>
            </w:r>
          </w:p>
          <w:p w14:paraId="741DB4FF" w14:textId="77777777" w:rsidR="00363F07" w:rsidRDefault="00000000">
            <w:pPr>
              <w:pStyle w:val="TableParagraph"/>
              <w:spacing w:before="6" w:line="237" w:lineRule="auto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гендерной,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семейной,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принадлежности, патриотических чувств:</w:t>
            </w:r>
          </w:p>
          <w:p w14:paraId="32B59DD6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14:paraId="7C74F6AD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города;</w:t>
            </w:r>
          </w:p>
          <w:p w14:paraId="2E28462E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6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профессиях,</w:t>
            </w:r>
          </w:p>
          <w:p w14:paraId="5A192BF3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9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  <w:p w14:paraId="12B7EFEF" w14:textId="77777777" w:rsidR="00363F07" w:rsidRDefault="00000000">
            <w:pPr>
              <w:pStyle w:val="TableParagraph"/>
              <w:spacing w:before="1" w:line="235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14:paraId="357C5175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65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светофора;</w:t>
            </w:r>
          </w:p>
          <w:p w14:paraId="7D4DC0BA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6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тротуар;</w:t>
            </w:r>
          </w:p>
          <w:p w14:paraId="2AE7ADDC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помощь»,</w:t>
            </w:r>
          </w:p>
          <w:p w14:paraId="1505A85E" w14:textId="77777777" w:rsidR="00363F07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«Пожарная»,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«Полиция»).</w:t>
            </w:r>
          </w:p>
          <w:p w14:paraId="1518D0A7" w14:textId="77777777" w:rsidR="00363F07" w:rsidRDefault="00000000">
            <w:pPr>
              <w:pStyle w:val="TableParagraph"/>
              <w:spacing w:before="1" w:line="235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опасных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 мира природы ситуациях и способах поведения в них:</w:t>
            </w:r>
          </w:p>
          <w:p w14:paraId="74095A7A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32" w:lineRule="auto"/>
              <w:ind w:left="110" w:right="96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транспорте, элементарные правила дорожного движения.</w:t>
            </w:r>
          </w:p>
          <w:p w14:paraId="25E0E2EC" w14:textId="77777777" w:rsidR="00363F07" w:rsidRDefault="00363F07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3F6E4117" w14:textId="77777777" w:rsidR="00363F07" w:rsidRDefault="00000000">
            <w:pPr>
              <w:pStyle w:val="TableParagraph"/>
              <w:tabs>
                <w:tab w:val="left" w:pos="2227"/>
                <w:tab w:val="left" w:pos="3282"/>
                <w:tab w:val="left" w:pos="5369"/>
                <w:tab w:val="left" w:pos="6689"/>
              </w:tabs>
              <w:spacing w:line="237" w:lineRule="auto"/>
              <w:ind w:right="93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«Познавательное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развитие»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Сенсорное развитие:</w:t>
            </w:r>
          </w:p>
          <w:p w14:paraId="03C3E288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4" w:line="275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предметов,</w:t>
            </w:r>
          </w:p>
          <w:p w14:paraId="0CD62059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  <w:tab w:val="left" w:pos="1602"/>
                <w:tab w:val="left" w:pos="5683"/>
                <w:tab w:val="left" w:pos="6312"/>
              </w:tabs>
              <w:ind w:left="110" w:right="92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называет формы (круглая, треугольная, прямоугольная и квадратная). </w:t>
            </w:r>
            <w:r>
              <w:rPr>
                <w:i/>
                <w:spacing w:val="-2"/>
                <w:sz w:val="24"/>
              </w:rPr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познавательно-исследовательской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продуктивной </w:t>
            </w:r>
            <w:r>
              <w:rPr>
                <w:i/>
                <w:sz w:val="24"/>
              </w:rPr>
              <w:t>(конструктивной) деятельности:</w:t>
            </w:r>
          </w:p>
          <w:p w14:paraId="0DA3BEDE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 w:line="275" w:lineRule="exact"/>
              <w:ind w:left="224" w:hanging="114"/>
              <w:rPr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нает,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14:paraId="5DDDF787" w14:textId="77777777" w:rsidR="00363F0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вертикально.</w:t>
            </w:r>
          </w:p>
        </w:tc>
      </w:tr>
    </w:tbl>
    <w:p w14:paraId="3F6A4D9F" w14:textId="77777777" w:rsidR="00363F07" w:rsidRDefault="00363F07">
      <w:pPr>
        <w:spacing w:line="265" w:lineRule="exact"/>
        <w:rPr>
          <w:sz w:val="24"/>
        </w:rPr>
        <w:sectPr w:rsidR="00363F07">
          <w:pgSz w:w="11910" w:h="16840"/>
          <w:pgMar w:top="108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7FCD1F9F" w14:textId="77777777">
        <w:trPr>
          <w:trHeight w:val="14399"/>
        </w:trPr>
        <w:tc>
          <w:tcPr>
            <w:tcW w:w="2679" w:type="dxa"/>
          </w:tcPr>
          <w:p w14:paraId="6C30A061" w14:textId="77777777" w:rsidR="00363F07" w:rsidRDefault="00363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14:paraId="20859E5A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68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изменяет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надстраивая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другими.</w:t>
            </w:r>
          </w:p>
          <w:p w14:paraId="4118B8F0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2" w:line="275" w:lineRule="exact"/>
              <w:ind w:left="238" w:hanging="128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(большая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длинная</w:t>
            </w:r>
          </w:p>
          <w:p w14:paraId="6C7BABA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короткая,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высокая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низкая, узкая - </w:t>
            </w:r>
            <w:r>
              <w:rPr>
                <w:spacing w:val="-2"/>
                <w:sz w:val="24"/>
              </w:rPr>
              <w:t>широкая).</w:t>
            </w:r>
          </w:p>
          <w:p w14:paraId="5F74DEB0" w14:textId="77777777" w:rsidR="00363F07" w:rsidRDefault="00000000">
            <w:pPr>
              <w:pStyle w:val="TableParagraph"/>
              <w:spacing w:before="3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представлений:</w:t>
            </w:r>
          </w:p>
          <w:p w14:paraId="218FE89F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  <w:tab w:val="left" w:pos="1726"/>
                <w:tab w:val="left" w:pos="3280"/>
                <w:tab w:val="left" w:pos="4580"/>
                <w:tab w:val="left" w:pos="5126"/>
                <w:tab w:val="left" w:pos="6632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группирует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сенсорным </w:t>
            </w:r>
            <w:r>
              <w:rPr>
                <w:sz w:val="24"/>
              </w:rPr>
              <w:t>признакам: величине, форме, цвету.</w:t>
            </w:r>
          </w:p>
          <w:p w14:paraId="28DBD7B5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составляет группы из однородных предметов и выделяет один предмет из группы.</w:t>
            </w:r>
          </w:p>
          <w:p w14:paraId="14EEFA39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1" w:lineRule="exact"/>
              <w:ind w:left="262" w:hanging="152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  <w:p w14:paraId="2F020A6A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5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сравнивает два контрастных по величине предмета, используя приемы наложения, приложения их друг к другу; показывает, какой из предметов длинный - короткий, широкий - узкий, высокий - низкий.</w:t>
            </w:r>
          </w:p>
          <w:p w14:paraId="7C5656B3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форму.</w:t>
            </w:r>
          </w:p>
          <w:p w14:paraId="17491B33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 слова: впереди - сзади, вверху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внизу, слева - справа, на, над - под, верхняя - нижняя (полоска).</w:t>
            </w:r>
          </w:p>
          <w:p w14:paraId="6AA524E7" w14:textId="77777777" w:rsidR="00363F07" w:rsidRDefault="00000000">
            <w:pPr>
              <w:pStyle w:val="TableParagraph"/>
              <w:spacing w:before="4"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кругозора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детей:</w:t>
            </w:r>
          </w:p>
          <w:p w14:paraId="5C85A6A8" w14:textId="77777777" w:rsidR="00363F07" w:rsidRDefault="00000000">
            <w:pPr>
              <w:pStyle w:val="TableParagraph"/>
              <w:ind w:right="100" w:firstLine="15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легко ориентируется в ближайшем окружении: без труда называет часто встречающиеся предметы, объясняет их назначение, выделяет ряд свойств и качеств (цвет, форма, материал), называет их.</w:t>
            </w:r>
          </w:p>
          <w:p w14:paraId="0E5754B9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14:paraId="475A00F1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5" w:lineRule="exact"/>
              <w:ind w:left="257" w:hanging="14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отмечает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особенности;</w:t>
            </w:r>
          </w:p>
          <w:p w14:paraId="62E2FF2E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/>
              <w:ind w:left="248" w:hanging="1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  <w:p w14:paraId="39647B8D" w14:textId="77777777" w:rsidR="00363F07" w:rsidRDefault="00363F07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5EE4A304" w14:textId="77777777" w:rsidR="00363F07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2"/>
                <w:sz w:val="24"/>
              </w:rPr>
              <w:t xml:space="preserve"> развитие»</w:t>
            </w:r>
          </w:p>
          <w:p w14:paraId="044EC5A5" w14:textId="77777777" w:rsidR="00363F07" w:rsidRDefault="0000000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свободного общения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 взрослыми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детьми:</w:t>
            </w:r>
          </w:p>
          <w:p w14:paraId="5D0101B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2" w:line="254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заинтересованной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рассказывает о том, что видел, куда ходил, что случилось.</w:t>
            </w:r>
          </w:p>
          <w:p w14:paraId="0AAB9ADB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614"/>
                <w:tab w:val="left" w:pos="1851"/>
                <w:tab w:val="left" w:pos="3165"/>
                <w:tab w:val="left" w:pos="4435"/>
                <w:tab w:val="left" w:pos="5543"/>
                <w:tab w:val="left" w:pos="7049"/>
              </w:tabs>
              <w:spacing w:before="6"/>
              <w:ind w:righ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театра, </w:t>
            </w:r>
            <w:r>
              <w:rPr>
                <w:sz w:val="24"/>
              </w:rPr>
              <w:t>инсценирует отрывки из знакомых сказок.</w:t>
            </w:r>
          </w:p>
          <w:p w14:paraId="74608112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70" w:lineRule="exact"/>
              <w:ind w:left="427" w:hanging="28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речи:</w:t>
            </w:r>
          </w:p>
          <w:p w14:paraId="3544949D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 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касающиеся ближайшего окружения, используя в речи простые нераспространенные 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предложения с однородными членами.</w:t>
            </w:r>
          </w:p>
          <w:p w14:paraId="2306154B" w14:textId="77777777" w:rsidR="00363F07" w:rsidRDefault="00363F0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B6B91F2" w14:textId="77777777" w:rsidR="00363F07" w:rsidRDefault="00000000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  <w:p w14:paraId="28CAD77E" w14:textId="77777777" w:rsidR="00363F07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изобразительному</w:t>
            </w:r>
            <w:r>
              <w:rPr>
                <w:i/>
                <w:spacing w:val="-2"/>
                <w:sz w:val="24"/>
              </w:rPr>
              <w:t xml:space="preserve"> искусству</w:t>
            </w:r>
            <w:r>
              <w:rPr>
                <w:spacing w:val="-2"/>
                <w:sz w:val="24"/>
              </w:rPr>
              <w:t>:</w:t>
            </w:r>
          </w:p>
          <w:p w14:paraId="08B9C9CE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 эмоциональную отзывчивость при восприятии иллюстраций, произведений народного декоративно-прикладного искусства, игрушек, объектов и явлений природы, радуется созданным ими индивидуальным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коллективным работам.</w:t>
            </w:r>
          </w:p>
          <w:p w14:paraId="5A7F8CD2" w14:textId="77777777" w:rsidR="00363F07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Приобщение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искусству:</w:t>
            </w:r>
          </w:p>
          <w:p w14:paraId="6A4A3BD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заинтересованно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рассказы;</w:t>
            </w:r>
          </w:p>
          <w:p w14:paraId="3CE681FE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рассказывает содержание произведения с опорой на рисунки в книге, на вопросы воспитателя;</w:t>
            </w:r>
          </w:p>
          <w:p w14:paraId="7215D3C6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произвольном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прослушав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отры вок из него;</w:t>
            </w:r>
          </w:p>
          <w:p w14:paraId="4A6A3F5A" w14:textId="77777777" w:rsidR="00363F0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взрослого.</w:t>
            </w:r>
          </w:p>
          <w:p w14:paraId="690D333D" w14:textId="77777777" w:rsidR="00363F07" w:rsidRDefault="00000000">
            <w:pPr>
              <w:pStyle w:val="TableParagraph"/>
              <w:tabs>
                <w:tab w:val="left" w:pos="1357"/>
                <w:tab w:val="left" w:pos="3075"/>
                <w:tab w:val="left" w:pos="4807"/>
                <w:tab w:val="left" w:pos="5700"/>
                <w:tab w:val="left" w:pos="7139"/>
              </w:tabs>
              <w:spacing w:line="242" w:lineRule="auto"/>
              <w:ind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продуктивной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(рисование,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лепка, </w:t>
            </w:r>
            <w:r>
              <w:rPr>
                <w:i/>
                <w:sz w:val="24"/>
              </w:rPr>
              <w:t>аппликация, художественный труд:</w:t>
            </w:r>
          </w:p>
          <w:p w14:paraId="3A73994E" w14:textId="77777777" w:rsidR="00363F07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рисовании</w:t>
            </w:r>
          </w:p>
        </w:tc>
      </w:tr>
    </w:tbl>
    <w:p w14:paraId="7B43123E" w14:textId="77777777" w:rsidR="00363F07" w:rsidRDefault="00363F07">
      <w:pPr>
        <w:spacing w:line="261" w:lineRule="exact"/>
        <w:rPr>
          <w:sz w:val="24"/>
        </w:r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18424030" w14:textId="77777777">
        <w:trPr>
          <w:trHeight w:val="14356"/>
        </w:trPr>
        <w:tc>
          <w:tcPr>
            <w:tcW w:w="2679" w:type="dxa"/>
          </w:tcPr>
          <w:p w14:paraId="571FBB8C" w14:textId="77777777" w:rsidR="00363F07" w:rsidRDefault="00363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14:paraId="776AE0C4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заданные программой; названия народных игрушек (матрешка, дымковская </w:t>
            </w:r>
            <w:r>
              <w:rPr>
                <w:spacing w:val="-2"/>
                <w:sz w:val="24"/>
              </w:rPr>
              <w:t>игрушка);</w:t>
            </w:r>
          </w:p>
          <w:p w14:paraId="5A3DC985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изображать отдельные предметы, простые по композиции и незамысловатые по содержанию сюжеты; подбирает цвета, соответствующие изображаемым предметам; правильно пользуется карандашами, фломастерами, кистью и красками.</w:t>
            </w:r>
          </w:p>
          <w:p w14:paraId="0F68D926" w14:textId="77777777" w:rsidR="00363F07" w:rsidRDefault="00000000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лепке</w:t>
            </w:r>
          </w:p>
          <w:p w14:paraId="445F3483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понимать, какие предметы можно из них вылепить;</w:t>
            </w:r>
          </w:p>
          <w:p w14:paraId="136E57CA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отделять от большого куска глины небольшие комочки, раскаты вает их прямыми и круговыми движениями ладоней; лепит различные предметы, состоящие из 1-3 частей, используя разнообразные приемы </w:t>
            </w:r>
            <w:r>
              <w:rPr>
                <w:spacing w:val="-2"/>
                <w:sz w:val="24"/>
              </w:rPr>
              <w:t>лепки.</w:t>
            </w:r>
          </w:p>
          <w:p w14:paraId="0B2A9DD4" w14:textId="77777777" w:rsidR="00363F07" w:rsidRDefault="0000000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аппликации</w:t>
            </w:r>
          </w:p>
          <w:p w14:paraId="7CF57F64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4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фигур;</w:t>
            </w:r>
          </w:p>
          <w:p w14:paraId="71251410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украшает заготовки из бумаги разной формы; подбирает цвета, соответствующие изображаемым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желанию; аккуратно использует материалы.</w:t>
            </w:r>
          </w:p>
          <w:p w14:paraId="367FAA04" w14:textId="77777777" w:rsidR="00363F07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музыкально-художественной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деятельности:</w:t>
            </w:r>
          </w:p>
          <w:p w14:paraId="5AAA2D33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слушает музыкальное произведение до конца, узнает знакомые песни, различает звуки по высоте (в пределах октавы);</w:t>
            </w:r>
          </w:p>
          <w:p w14:paraId="4D94DDE2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1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замечает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(тихо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громко);</w:t>
            </w:r>
          </w:p>
          <w:p w14:paraId="63111791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75" w:lineRule="exact"/>
              <w:ind w:left="262" w:hanging="152"/>
              <w:jc w:val="both"/>
              <w:rPr>
                <w:sz w:val="24"/>
              </w:rPr>
            </w:pPr>
            <w:r>
              <w:rPr>
                <w:sz w:val="24"/>
              </w:rPr>
              <w:t>поет,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опережая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других;</w:t>
            </w:r>
          </w:p>
          <w:p w14:paraId="21C2082B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танцевальные движения: кружиться в парах, притопывает попеременно ногами, двигается под музыку с предметами (флажки, лис точки, платочки и т. п.);</w:t>
            </w:r>
          </w:p>
          <w:p w14:paraId="2BC02214" w14:textId="77777777" w:rsidR="00363F07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различает и называет детские музыкальные инструменты (металлофон, барабан и др.).</w:t>
            </w:r>
          </w:p>
          <w:p w14:paraId="04E8258C" w14:textId="77777777" w:rsidR="00363F07" w:rsidRDefault="00000000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2"/>
                <w:sz w:val="24"/>
              </w:rPr>
              <w:t xml:space="preserve"> развитие»</w:t>
            </w:r>
          </w:p>
          <w:p w14:paraId="58F51BE3" w14:textId="77777777" w:rsidR="00363F07" w:rsidRDefault="00000000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психического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здоровья </w:t>
            </w:r>
            <w:r>
              <w:rPr>
                <w:i/>
                <w:spacing w:val="-2"/>
                <w:sz w:val="24"/>
              </w:rPr>
              <w:t>детей:</w:t>
            </w:r>
          </w:p>
          <w:p w14:paraId="4E3BBDD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" w:line="275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засыпает,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аппетитом</w:t>
            </w:r>
            <w:r>
              <w:rPr>
                <w:spacing w:val="-4"/>
                <w:sz w:val="24"/>
              </w:rPr>
              <w:t xml:space="preserve"> ест;</w:t>
            </w:r>
          </w:p>
          <w:p w14:paraId="64EF9E6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1189"/>
                <w:tab w:val="left" w:pos="2207"/>
                <w:tab w:val="left" w:pos="3439"/>
                <w:tab w:val="left" w:pos="6422"/>
              </w:tabs>
              <w:spacing w:line="275" w:lineRule="exact"/>
              <w:ind w:left="267" w:hanging="157"/>
              <w:rPr>
                <w:sz w:val="24"/>
              </w:rPr>
            </w:pPr>
            <w:r>
              <w:rPr>
                <w:spacing w:val="-2"/>
                <w:sz w:val="24"/>
              </w:rPr>
              <w:t>редко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респираторно-вирусными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инфекциями.</w:t>
            </w:r>
          </w:p>
          <w:p w14:paraId="579D9EF4" w14:textId="77777777" w:rsidR="00363F07" w:rsidRDefault="00000000">
            <w:pPr>
              <w:pStyle w:val="TableParagraph"/>
              <w:spacing w:before="3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культурно-гигиенических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навыков:</w:t>
            </w:r>
          </w:p>
          <w:p w14:paraId="54E7CAEF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пользоваться мылом, аккуратно мыть руки, лицо; насухо вытирается после умывания, вешает полотенце на место, пользуется расческой и носовым платком;</w:t>
            </w:r>
          </w:p>
          <w:p w14:paraId="5B6119E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правильно пользоваться столовой и чайной ложками, вилкой, салфеткой; не крошит хлеб, пережевывает пищу с закрытым ртом, не разговаривает с полным ртом.</w:t>
            </w:r>
          </w:p>
          <w:p w14:paraId="372C708A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самостоятельно одеваться и раздеваться в определенной последовательности (надевает и снимает одежду, расстегивает и застегивает пуговицы, складывает, вешает предметы одежды и т.п.).</w:t>
            </w:r>
          </w:p>
          <w:p w14:paraId="3EE63700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3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 замечать непорядок в одежде и устраняет его при небольшой помощи взрослых.</w:t>
            </w:r>
          </w:p>
          <w:p w14:paraId="20D8BED0" w14:textId="77777777" w:rsidR="00363F07" w:rsidRDefault="00000000">
            <w:pPr>
              <w:pStyle w:val="TableParagraph"/>
              <w:spacing w:before="4"/>
              <w:ind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начальных представлений о здоровом образе жизни Развитие физических качеств (скоростных, силовых, гибкости, выносливости и координации):</w:t>
            </w:r>
          </w:p>
          <w:p w14:paraId="361CF3CD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ходит прямо, не шаркая ногами, сохраняя заданное педагогом направление; выполнять задания педагога: остановиться, присесть, </w:t>
            </w:r>
            <w:r>
              <w:rPr>
                <w:spacing w:val="-2"/>
                <w:sz w:val="24"/>
              </w:rPr>
              <w:t>повернуться;</w:t>
            </w:r>
          </w:p>
          <w:p w14:paraId="0FC1C8D5" w14:textId="77777777" w:rsidR="00363F0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" w:line="261" w:lineRule="exact"/>
              <w:ind w:left="253" w:hanging="143"/>
              <w:jc w:val="both"/>
              <w:rPr>
                <w:sz w:val="24"/>
              </w:rPr>
            </w:pPr>
            <w:r>
              <w:rPr>
                <w:sz w:val="24"/>
              </w:rPr>
              <w:t>бегает,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сохраняя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равновесие,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изменяя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направление,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темп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бега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40A53CBE" w14:textId="77777777" w:rsidR="00363F07" w:rsidRDefault="00363F07">
      <w:pPr>
        <w:spacing w:line="261" w:lineRule="exact"/>
        <w:jc w:val="both"/>
        <w:rPr>
          <w:sz w:val="24"/>
        </w:rPr>
        <w:sectPr w:rsidR="00363F07">
          <w:type w:val="continuous"/>
          <w:pgSz w:w="11910" w:h="16840"/>
          <w:pgMar w:top="110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870"/>
      </w:tblGrid>
      <w:tr w:rsidR="00363F07" w14:paraId="5BCEBF2B" w14:textId="77777777">
        <w:trPr>
          <w:trHeight w:val="6241"/>
        </w:trPr>
        <w:tc>
          <w:tcPr>
            <w:tcW w:w="2679" w:type="dxa"/>
          </w:tcPr>
          <w:p w14:paraId="1E180D8E" w14:textId="77777777" w:rsidR="00363F07" w:rsidRDefault="00363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14:paraId="1BCCD3D5" w14:textId="77777777" w:rsidR="00363F07" w:rsidRDefault="00000000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педагога;</w:t>
            </w:r>
          </w:p>
          <w:p w14:paraId="1BE764A7" w14:textId="77777777" w:rsidR="00363F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"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плоскости, перешагивая через предметы;</w:t>
            </w:r>
          </w:p>
          <w:p w14:paraId="170D1F15" w14:textId="77777777" w:rsidR="00363F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"/>
              <w:ind w:right="87" w:firstLine="0"/>
              <w:rPr>
                <w:sz w:val="24"/>
              </w:rPr>
            </w:pPr>
            <w:r>
              <w:rPr>
                <w:sz w:val="24"/>
              </w:rPr>
              <w:t>ползает на четвереньках,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лазать 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лесенке-стремянке,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произвольным способом;</w:t>
            </w:r>
          </w:p>
          <w:p w14:paraId="6D6E15E2" w14:textId="77777777" w:rsidR="00363F0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энергично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прыжках 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длину с места не менее чем на 40 см.</w:t>
            </w:r>
          </w:p>
          <w:p w14:paraId="334A7437" w14:textId="77777777" w:rsidR="00363F07" w:rsidRDefault="000000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катает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руками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"/>
                <w:sz w:val="24"/>
              </w:rPr>
              <w:t xml:space="preserve"> 2-</w:t>
            </w:r>
          </w:p>
          <w:p w14:paraId="4A593839" w14:textId="77777777" w:rsidR="00363F07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ловит;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расстояние не менее 5 м.</w:t>
            </w:r>
          </w:p>
        </w:tc>
      </w:tr>
      <w:tr w:rsidR="00363F07" w14:paraId="217602E9" w14:textId="77777777">
        <w:trPr>
          <w:trHeight w:val="551"/>
        </w:trPr>
        <w:tc>
          <w:tcPr>
            <w:tcW w:w="2679" w:type="dxa"/>
          </w:tcPr>
          <w:p w14:paraId="2588B402" w14:textId="77777777" w:rsidR="00363F07" w:rsidRDefault="00000000">
            <w:pPr>
              <w:pStyle w:val="TableParagraph"/>
              <w:tabs>
                <w:tab w:val="left" w:pos="138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подведения</w:t>
            </w:r>
          </w:p>
          <w:p w14:paraId="086E6CF9" w14:textId="77777777" w:rsidR="00363F07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870" w:type="dxa"/>
          </w:tcPr>
          <w:p w14:paraId="0F57416F" w14:textId="77777777" w:rsidR="00363F0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развлечение.</w:t>
            </w:r>
          </w:p>
        </w:tc>
      </w:tr>
    </w:tbl>
    <w:p w14:paraId="475A7857" w14:textId="77777777" w:rsidR="0098288B" w:rsidRDefault="0098288B"/>
    <w:sectPr w:rsidR="0098288B">
      <w:type w:val="continuous"/>
      <w:pgSz w:w="11910" w:h="16840"/>
      <w:pgMar w:top="1100" w:right="2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5BC"/>
    <w:multiLevelType w:val="hybridMultilevel"/>
    <w:tmpl w:val="CD421922"/>
    <w:lvl w:ilvl="0" w:tplc="B0DC7F4A">
      <w:numFmt w:val="bullet"/>
      <w:lvlText w:val="•"/>
      <w:lvlJc w:val="left"/>
      <w:pPr>
        <w:ind w:left="110" w:hanging="2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F0B660">
      <w:numFmt w:val="bullet"/>
      <w:lvlText w:val="•"/>
      <w:lvlJc w:val="left"/>
      <w:pPr>
        <w:ind w:left="894" w:hanging="236"/>
      </w:pPr>
      <w:rPr>
        <w:rFonts w:hint="default"/>
        <w:lang w:val="ru-RU" w:eastAsia="en-US" w:bidi="ar-SA"/>
      </w:rPr>
    </w:lvl>
    <w:lvl w:ilvl="2" w:tplc="19BA4008">
      <w:numFmt w:val="bullet"/>
      <w:lvlText w:val="•"/>
      <w:lvlJc w:val="left"/>
      <w:pPr>
        <w:ind w:left="1668" w:hanging="236"/>
      </w:pPr>
      <w:rPr>
        <w:rFonts w:hint="default"/>
        <w:lang w:val="ru-RU" w:eastAsia="en-US" w:bidi="ar-SA"/>
      </w:rPr>
    </w:lvl>
    <w:lvl w:ilvl="3" w:tplc="C9BA67D0">
      <w:numFmt w:val="bullet"/>
      <w:lvlText w:val="•"/>
      <w:lvlJc w:val="left"/>
      <w:pPr>
        <w:ind w:left="2442" w:hanging="236"/>
      </w:pPr>
      <w:rPr>
        <w:rFonts w:hint="default"/>
        <w:lang w:val="ru-RU" w:eastAsia="en-US" w:bidi="ar-SA"/>
      </w:rPr>
    </w:lvl>
    <w:lvl w:ilvl="4" w:tplc="1BFE69CC">
      <w:numFmt w:val="bullet"/>
      <w:lvlText w:val="•"/>
      <w:lvlJc w:val="left"/>
      <w:pPr>
        <w:ind w:left="3216" w:hanging="236"/>
      </w:pPr>
      <w:rPr>
        <w:rFonts w:hint="default"/>
        <w:lang w:val="ru-RU" w:eastAsia="en-US" w:bidi="ar-SA"/>
      </w:rPr>
    </w:lvl>
    <w:lvl w:ilvl="5" w:tplc="536A75F2">
      <w:numFmt w:val="bullet"/>
      <w:lvlText w:val="•"/>
      <w:lvlJc w:val="left"/>
      <w:pPr>
        <w:ind w:left="3990" w:hanging="236"/>
      </w:pPr>
      <w:rPr>
        <w:rFonts w:hint="default"/>
        <w:lang w:val="ru-RU" w:eastAsia="en-US" w:bidi="ar-SA"/>
      </w:rPr>
    </w:lvl>
    <w:lvl w:ilvl="6" w:tplc="4B2AFAD8">
      <w:numFmt w:val="bullet"/>
      <w:lvlText w:val="•"/>
      <w:lvlJc w:val="left"/>
      <w:pPr>
        <w:ind w:left="4764" w:hanging="236"/>
      </w:pPr>
      <w:rPr>
        <w:rFonts w:hint="default"/>
        <w:lang w:val="ru-RU" w:eastAsia="en-US" w:bidi="ar-SA"/>
      </w:rPr>
    </w:lvl>
    <w:lvl w:ilvl="7" w:tplc="C1926ED0">
      <w:numFmt w:val="bullet"/>
      <w:lvlText w:val="•"/>
      <w:lvlJc w:val="left"/>
      <w:pPr>
        <w:ind w:left="5538" w:hanging="236"/>
      </w:pPr>
      <w:rPr>
        <w:rFonts w:hint="default"/>
        <w:lang w:val="ru-RU" w:eastAsia="en-US" w:bidi="ar-SA"/>
      </w:rPr>
    </w:lvl>
    <w:lvl w:ilvl="8" w:tplc="7FF2E854">
      <w:numFmt w:val="bullet"/>
      <w:lvlText w:val="•"/>
      <w:lvlJc w:val="left"/>
      <w:pPr>
        <w:ind w:left="6312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8990874"/>
    <w:multiLevelType w:val="hybridMultilevel"/>
    <w:tmpl w:val="F87E9F94"/>
    <w:lvl w:ilvl="0" w:tplc="6BF61AF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89334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2" w:tplc="C8FADCBA"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3" w:tplc="8BE8BE8C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4" w:tplc="7408D9E8">
      <w:numFmt w:val="bullet"/>
      <w:lvlText w:val="•"/>
      <w:lvlJc w:val="left"/>
      <w:pPr>
        <w:ind w:left="3288" w:hanging="140"/>
      </w:pPr>
      <w:rPr>
        <w:rFonts w:hint="default"/>
        <w:lang w:val="ru-RU" w:eastAsia="en-US" w:bidi="ar-SA"/>
      </w:rPr>
    </w:lvl>
    <w:lvl w:ilvl="5" w:tplc="3AFA0960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6" w:tplc="2370F44C">
      <w:numFmt w:val="bullet"/>
      <w:lvlText w:val="•"/>
      <w:lvlJc w:val="left"/>
      <w:pPr>
        <w:ind w:left="4812" w:hanging="140"/>
      </w:pPr>
      <w:rPr>
        <w:rFonts w:hint="default"/>
        <w:lang w:val="ru-RU" w:eastAsia="en-US" w:bidi="ar-SA"/>
      </w:rPr>
    </w:lvl>
    <w:lvl w:ilvl="7" w:tplc="B156DF08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8" w:tplc="BBF43376">
      <w:numFmt w:val="bullet"/>
      <w:lvlText w:val="•"/>
      <w:lvlJc w:val="left"/>
      <w:pPr>
        <w:ind w:left="63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7829DA"/>
    <w:multiLevelType w:val="hybridMultilevel"/>
    <w:tmpl w:val="9C866128"/>
    <w:lvl w:ilvl="0" w:tplc="B6821ED2">
      <w:numFmt w:val="bullet"/>
      <w:lvlText w:val="-"/>
      <w:lvlJc w:val="left"/>
      <w:pPr>
        <w:ind w:left="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4F962">
      <w:numFmt w:val="bullet"/>
      <w:lvlText w:val="•"/>
      <w:lvlJc w:val="left"/>
      <w:pPr>
        <w:ind w:left="912" w:hanging="284"/>
      </w:pPr>
      <w:rPr>
        <w:rFonts w:hint="default"/>
        <w:lang w:val="ru-RU" w:eastAsia="en-US" w:bidi="ar-SA"/>
      </w:rPr>
    </w:lvl>
    <w:lvl w:ilvl="2" w:tplc="C3A66388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AE045A50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4" w:tplc="166C7144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5" w:tplc="9C002F80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  <w:lvl w:ilvl="6" w:tplc="C46015DE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7" w:tplc="54AE1D8C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8" w:tplc="D5326426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45348ED"/>
    <w:multiLevelType w:val="hybridMultilevel"/>
    <w:tmpl w:val="DD2A24F4"/>
    <w:lvl w:ilvl="0" w:tplc="E668E69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0F91A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1DA6E7AE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3" w:tplc="A3FA50B8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4" w:tplc="0A0A6E92">
      <w:numFmt w:val="bullet"/>
      <w:lvlText w:val="•"/>
      <w:lvlJc w:val="left"/>
      <w:pPr>
        <w:ind w:left="3216" w:hanging="144"/>
      </w:pPr>
      <w:rPr>
        <w:rFonts w:hint="default"/>
        <w:lang w:val="ru-RU" w:eastAsia="en-US" w:bidi="ar-SA"/>
      </w:rPr>
    </w:lvl>
    <w:lvl w:ilvl="5" w:tplc="38D6B684">
      <w:numFmt w:val="bullet"/>
      <w:lvlText w:val="•"/>
      <w:lvlJc w:val="left"/>
      <w:pPr>
        <w:ind w:left="3990" w:hanging="144"/>
      </w:pPr>
      <w:rPr>
        <w:rFonts w:hint="default"/>
        <w:lang w:val="ru-RU" w:eastAsia="en-US" w:bidi="ar-SA"/>
      </w:rPr>
    </w:lvl>
    <w:lvl w:ilvl="6" w:tplc="67B279B6">
      <w:numFmt w:val="bullet"/>
      <w:lvlText w:val="•"/>
      <w:lvlJc w:val="left"/>
      <w:pPr>
        <w:ind w:left="4764" w:hanging="144"/>
      </w:pPr>
      <w:rPr>
        <w:rFonts w:hint="default"/>
        <w:lang w:val="ru-RU" w:eastAsia="en-US" w:bidi="ar-SA"/>
      </w:rPr>
    </w:lvl>
    <w:lvl w:ilvl="7" w:tplc="A40CE2D8">
      <w:numFmt w:val="bullet"/>
      <w:lvlText w:val="•"/>
      <w:lvlJc w:val="left"/>
      <w:pPr>
        <w:ind w:left="5538" w:hanging="144"/>
      </w:pPr>
      <w:rPr>
        <w:rFonts w:hint="default"/>
        <w:lang w:val="ru-RU" w:eastAsia="en-US" w:bidi="ar-SA"/>
      </w:rPr>
    </w:lvl>
    <w:lvl w:ilvl="8" w:tplc="1D5840C0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3E92A68"/>
    <w:multiLevelType w:val="hybridMultilevel"/>
    <w:tmpl w:val="462A302C"/>
    <w:lvl w:ilvl="0" w:tplc="540007C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A645A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2B1C3C6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6B52C764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4" w:tplc="F4505F5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5" w:tplc="0BE0ED4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3A4E1CEE">
      <w:numFmt w:val="bullet"/>
      <w:lvlText w:val="•"/>
      <w:lvlJc w:val="left"/>
      <w:pPr>
        <w:ind w:left="4764" w:hanging="140"/>
      </w:pPr>
      <w:rPr>
        <w:rFonts w:hint="default"/>
        <w:lang w:val="ru-RU" w:eastAsia="en-US" w:bidi="ar-SA"/>
      </w:rPr>
    </w:lvl>
    <w:lvl w:ilvl="7" w:tplc="39363B0C">
      <w:numFmt w:val="bullet"/>
      <w:lvlText w:val="•"/>
      <w:lvlJc w:val="left"/>
      <w:pPr>
        <w:ind w:left="5538" w:hanging="140"/>
      </w:pPr>
      <w:rPr>
        <w:rFonts w:hint="default"/>
        <w:lang w:val="ru-RU" w:eastAsia="en-US" w:bidi="ar-SA"/>
      </w:rPr>
    </w:lvl>
    <w:lvl w:ilvl="8" w:tplc="CA408A94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78D2F46"/>
    <w:multiLevelType w:val="hybridMultilevel"/>
    <w:tmpl w:val="B6B01156"/>
    <w:lvl w:ilvl="0" w:tplc="6486FC96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28EA06">
      <w:numFmt w:val="bullet"/>
      <w:lvlText w:val="•"/>
      <w:lvlJc w:val="left"/>
      <w:pPr>
        <w:ind w:left="894" w:hanging="149"/>
      </w:pPr>
      <w:rPr>
        <w:rFonts w:hint="default"/>
        <w:lang w:val="ru-RU" w:eastAsia="en-US" w:bidi="ar-SA"/>
      </w:rPr>
    </w:lvl>
    <w:lvl w:ilvl="2" w:tplc="AD285AAA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3" w:tplc="AED00FF2">
      <w:numFmt w:val="bullet"/>
      <w:lvlText w:val="•"/>
      <w:lvlJc w:val="left"/>
      <w:pPr>
        <w:ind w:left="2442" w:hanging="149"/>
      </w:pPr>
      <w:rPr>
        <w:rFonts w:hint="default"/>
        <w:lang w:val="ru-RU" w:eastAsia="en-US" w:bidi="ar-SA"/>
      </w:rPr>
    </w:lvl>
    <w:lvl w:ilvl="4" w:tplc="11B46536">
      <w:numFmt w:val="bullet"/>
      <w:lvlText w:val="•"/>
      <w:lvlJc w:val="left"/>
      <w:pPr>
        <w:ind w:left="3216" w:hanging="149"/>
      </w:pPr>
      <w:rPr>
        <w:rFonts w:hint="default"/>
        <w:lang w:val="ru-RU" w:eastAsia="en-US" w:bidi="ar-SA"/>
      </w:rPr>
    </w:lvl>
    <w:lvl w:ilvl="5" w:tplc="266ECD70">
      <w:numFmt w:val="bullet"/>
      <w:lvlText w:val="•"/>
      <w:lvlJc w:val="left"/>
      <w:pPr>
        <w:ind w:left="3990" w:hanging="149"/>
      </w:pPr>
      <w:rPr>
        <w:rFonts w:hint="default"/>
        <w:lang w:val="ru-RU" w:eastAsia="en-US" w:bidi="ar-SA"/>
      </w:rPr>
    </w:lvl>
    <w:lvl w:ilvl="6" w:tplc="FF0883E6">
      <w:numFmt w:val="bullet"/>
      <w:lvlText w:val="•"/>
      <w:lvlJc w:val="left"/>
      <w:pPr>
        <w:ind w:left="4764" w:hanging="149"/>
      </w:pPr>
      <w:rPr>
        <w:rFonts w:hint="default"/>
        <w:lang w:val="ru-RU" w:eastAsia="en-US" w:bidi="ar-SA"/>
      </w:rPr>
    </w:lvl>
    <w:lvl w:ilvl="7" w:tplc="97F61DA6">
      <w:numFmt w:val="bullet"/>
      <w:lvlText w:val="•"/>
      <w:lvlJc w:val="left"/>
      <w:pPr>
        <w:ind w:left="5538" w:hanging="149"/>
      </w:pPr>
      <w:rPr>
        <w:rFonts w:hint="default"/>
        <w:lang w:val="ru-RU" w:eastAsia="en-US" w:bidi="ar-SA"/>
      </w:rPr>
    </w:lvl>
    <w:lvl w:ilvl="8" w:tplc="D9F88C3E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</w:abstractNum>
  <w:num w:numId="1" w16cid:durableId="504979405">
    <w:abstractNumId w:val="3"/>
  </w:num>
  <w:num w:numId="2" w16cid:durableId="29307389">
    <w:abstractNumId w:val="4"/>
  </w:num>
  <w:num w:numId="3" w16cid:durableId="914051501">
    <w:abstractNumId w:val="5"/>
  </w:num>
  <w:num w:numId="4" w16cid:durableId="1174296192">
    <w:abstractNumId w:val="2"/>
  </w:num>
  <w:num w:numId="5" w16cid:durableId="664356372">
    <w:abstractNumId w:val="1"/>
  </w:num>
  <w:num w:numId="6" w16cid:durableId="60754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F07"/>
    <w:rsid w:val="00107167"/>
    <w:rsid w:val="00363F07"/>
    <w:rsid w:val="004F1D30"/>
    <w:rsid w:val="005B2BB5"/>
    <w:rsid w:val="0098288B"/>
    <w:rsid w:val="00E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E378"/>
  <w15:docId w15:val="{90920933-2094-4A46-9F19-9E929AD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1954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Валентина Силкина</cp:lastModifiedBy>
  <cp:revision>5</cp:revision>
  <dcterms:created xsi:type="dcterms:W3CDTF">2024-08-23T17:34:00Z</dcterms:created>
  <dcterms:modified xsi:type="dcterms:W3CDTF">2024-08-23T17:47:00Z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2013</vt:lpwstr>
  </property>
</Properties>
</file>